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82" w:rsidRDefault="00821F82" w:rsidP="00821F8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Obsah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Úvodné slovo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Vymedzenie regiónu Horehronie a jeho história v skratke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VÝZNAMNÉ LOKALITY TRADIČNEJ ĽUDOVEJ KULTÚRY NA HOREHRONÍ </w:t>
      </w:r>
      <w:r>
        <w:rPr>
          <w:rFonts w:ascii="Times New Roman" w:hAnsi="Times New Roman" w:cs="Times New Roman"/>
          <w:sz w:val="24"/>
          <w:szCs w:val="24"/>
        </w:rPr>
        <w:t xml:space="preserve">Bacúch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Beňuš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Braväcovo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Čierny Balog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Heľpa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Pohorelá 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Polomka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Šumiac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Telgárt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Vernár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Závadka nad Hronom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KALENDÁRNE SVIATKY A OBYČAJE 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JAR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Veľkonočný pôst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Deň svätého Jozefa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Veľkonočný týždeň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Vynášanie Moreny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Kvetná nedeľa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Veľká noc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Pascha</w:t>
      </w:r>
      <w:proofErr w:type="spellEnd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Symboly Veľkej noci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Veľkonočné vajíčka (kraslice)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Veľkonočná oblievačka (šibačka)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Zvyky na Veľkú noc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Svätý Juraj a svätý Marek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Turíce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Stavanie májov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Zamrznutí svätí alebo ľadoví muži 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Svätá Žofia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Svätý Medard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Svätý 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Paduánsky</w:t>
      </w:r>
      <w:proofErr w:type="spellEnd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LETO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Svätý Ján a Jánske ohne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Svätý Peter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Svätý Pavol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Svätý Cyril a Metod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Svätá Margita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Svätý Jakub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Svätá Anna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JESEŇ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Svätý Michal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Svätý Demeter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Apoštol Šimon a apoštol </w:t>
      </w:r>
      <w:proofErr w:type="spellStart"/>
      <w:r>
        <w:rPr>
          <w:rFonts w:ascii="Times New Roman" w:hAnsi="Times New Roman" w:cs="Times New Roman"/>
          <w:sz w:val="24"/>
          <w:szCs w:val="24"/>
        </w:rPr>
        <w:t>Júda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Tadeáš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Sviatok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všechsvätých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Dušičiek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ZIMA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Svätý Martin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Advent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Stridžie dni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Svätá Katarína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Svätý Ondrej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Svätá Barbora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Svätý Mikuláš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Svätá Lucia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Tomáša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na Vianoce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Priadky a páračky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Vianočné obdobie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Štedrý deň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Štedrovečerná večera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Vianočné darčeky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Vianočné zvyky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Božie narodenie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Štefan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Deň mláďatiek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Silvester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rok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 králi (Zjavenie Pána)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Požehnanie domov trojkráľovou kriedou a trojkráľovou vodou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Fašiangy </w:t>
      </w:r>
    </w:p>
    <w:p w:rsidR="00B21235" w:rsidRDefault="00B21235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Fašiangy a pochovávanie basy vo Valaskej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Hromnice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Popolcová streda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Matej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Betlehemci (jasličkári)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SVIATKY A OBYČAJE ŽIVOTNÉHO CYKLU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Rodina 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Tehotná žena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Narodenie a pôrod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Šesťonedieľka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Kútna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plachta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Rastliny, ktoré ochraňovali matku aj dieťa </w:t>
      </w:r>
    </w:p>
    <w:p w:rsidR="00E5324A" w:rsidRDefault="00E5324A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Vádzka</w:t>
      </w:r>
      <w:bookmarkStart w:id="0" w:name="_GoBack"/>
      <w:bookmarkEnd w:id="0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Krstiny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Detské hračky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Prvé sväté prijímanie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Birmovka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Dospievanie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Zábavy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Majáles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Mládenčenie,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dievčenčenie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Volenie za parobka medzi mládencami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Regrútstvo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Zálety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Pytačky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Svadba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Narodeniny, meniny, výročia svadby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Pohreb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Trhy a jarmoky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Púte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Kmotrovské stretnutia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Pracovné príležitosti na stretnutie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práce a spoločné hospodárenie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Vysťahovalectvo z Horehronia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MATERIÁLNA KULTÚRA  HOREHRONIA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Zberné a koristné hospodárstvo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Koristné hospodárstvo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Rybolov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Zberné hospodárstvo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Drevorubačstvo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Uhorský lesnícky a archívny urbár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Najväčšia tragédia v histórii horehronského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rubárstva</w:t>
      </w:r>
      <w:proofErr w:type="spellEnd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 v drevorubačských osadách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Drevené žľaby na splavovanie dreva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Pálenie dreveného uhlia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Sadenie stromčekov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Povozníctvo a </w:t>
      </w:r>
      <w:proofErr w:type="spellStart"/>
      <w:r>
        <w:rPr>
          <w:rFonts w:ascii="Times New Roman" w:hAnsi="Times New Roman" w:cs="Times New Roman"/>
          <w:sz w:val="24"/>
          <w:szCs w:val="24"/>
        </w:rPr>
        <w:t>furmanstvo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Pltníctvo na Hrone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Ľudové staviteľstvo na Horehroní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Kováčske dielne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Hrnčiarske dielne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Šindliarstvo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výroba poľnohospodárskeho a iného náradia z dreva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Tesárske práce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Ľudový odev (kroje)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Ženský odev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Mužský odev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Detský odev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Svadobný odev 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Smútočný odev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Pokrývky hlavy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Baranica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Bačovský klobúk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Klobúk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Čepiec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Odevné doplnky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Zápästky</w:t>
      </w:r>
      <w:proofErr w:type="spellEnd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Opasky a kapsy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Obuv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Horehronské kroje (členenie)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Čiernobalocký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kroj 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Bacúšsky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kroj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Beňušský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kroj</w:t>
      </w:r>
    </w:p>
    <w:p w:rsidR="00D50B01" w:rsidRDefault="00D50B01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Heľpiansky kroj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Pohorelský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kroj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Polomský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kroj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Šumiacky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kroj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Telgártsky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kroj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Vernársky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kroj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AGRÁRNA KULTÚRA HOREHRONIA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pôdy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Motykové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hospodárenie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Orné hospodárenie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Radlo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Pluh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Smyk (vlačúh)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Bránenie pôdy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Valec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Hnojenie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Orba a siatie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Pestovanie plodín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Ovos siaty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Jačmeň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Konope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Ľan siaty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Zemiaky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Pestovanie zeleniny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Strukoviny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Kapusta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Jedlá repa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Ovocinárstvo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 hospodárskych zvierat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 dobytka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Kravy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Konský postroj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Starostlivosť o kone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Ovce a ovčiarstvo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Kozy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Svine domáce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Hydina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Pastierstvo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Pasenie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Salašníctvo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Salaš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Bačovský riad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Dojenie oviec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Strihanie oviec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Ostatné práce na salaši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Mitrovanie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Lúčne a pasienkové hospodárenie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Kosba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Zber obilia (žatva)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Dožinky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Mlátenie obilia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Zber ostatných plodín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Horehronská kuchyňa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Rastlinná strava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Živočíšna strava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Mliečna strava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Koláče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Nápoje v tradičnej ľudovej kultúre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Úschova potravín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Agrárna mágia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VÝTVARNÁ KULTÚRA HOREHRONIA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Textil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Konope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Ovčia vlna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Tkáčstvo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Šnúry a pletence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Cigánske tkanice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Modrotlač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Výšivkárstvo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Horehronská výšivka </w:t>
      </w:r>
    </w:p>
    <w:p w:rsidR="00821F82" w:rsidRDefault="00821F82" w:rsidP="00CA7877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Paličkovaná čipka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Tradičná ľudová výroba z dreva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Drevený riad pre domácnosť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Korytárstvo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Rezbárstvo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Tokárstvo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Výroba ľudových hudobných nástrojov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Betlehemárstvo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Spracovanie kovov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Šperkárstvo 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Výroba drumble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Zdobenie kovom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Kováčstvo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Nožiarstvo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Smaltovanie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Kovolejárstvo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kovotepectvo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Zvonkárstvo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Spracovanie hliny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Hrnčiarstvo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Keramika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Kachliarstvo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Iné materiály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Medovnikárstvo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Spracovanie kože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Kožušníctvo, brašnárstvo,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remenárstvo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Bábiky z kukuričného šúpolia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Košikárstvo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UMELECKÁ KULTÚRA  HOREHRONIA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Ľudový tanec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Čardáš z Telgártu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Hajdúcky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(valaský) tanec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Remeňový tanec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Šórový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tanec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Šumiacky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odzemok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Ženské koliesko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Ľudové piesne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Horehronský viachlasný spev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Speváci ľudových piesní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Ján Ambróz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Bodnáriková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Čutík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Mak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Ľudová slovesnosť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Ľudoví rozprávači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rozprávkári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Povery  a legendy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gazdovaní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Strigy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Poludnica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Nočná mora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Svetlonos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Živý oheň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Povery pri chove dobytka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Povery pri ochrane domácich zvierat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Rozličné iné povery  a legendy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Legenda o zbojníkovi Jakubovi Surovcovi 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Ľudové hudobné nástroje 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Akordeón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Bič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Bubon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Bunkoš</w:t>
      </w:r>
      <w:proofErr w:type="spellEnd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Cimbal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Drumbľa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Fujara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Fujara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trombita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Gajdica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Gajdy a gajdošská kultúra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Heligónka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Husle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Ozembuch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Píšťala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Rífová píšťala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Rapkáč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Pastiersky roh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Zvonce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Hudobné nástroje z domácich prostriedkov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OSOBNOSTI, KTORÉ SA DOTKLI HOREHRONIA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Dekrét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Matejovie</w:t>
      </w:r>
      <w:proofErr w:type="spellEnd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Kemko</w:t>
      </w:r>
      <w:proofErr w:type="spellEnd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Weiss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Gustáv </w:t>
      </w:r>
      <w:proofErr w:type="spellStart"/>
      <w:r>
        <w:rPr>
          <w:rFonts w:ascii="Times New Roman" w:hAnsi="Times New Roman" w:cs="Times New Roman"/>
          <w:sz w:val="24"/>
          <w:szCs w:val="24"/>
        </w:rPr>
        <w:t>Zechenter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Laskomerský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Plicka</w:t>
      </w:r>
      <w:proofErr w:type="spellEnd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Svetozár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Stračina</w:t>
      </w:r>
      <w:proofErr w:type="spellEnd"/>
    </w:p>
    <w:p w:rsidR="00821F82" w:rsidRDefault="00821F82" w:rsidP="00CA7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INŠTITÚCIE PODPORUJÚCE TRADIČNÚ ĽUDOVÚ KULTÚRU HOREHRONIA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Stredoslovenské múzeum v Banskej Bystrici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Horehronské múzeum v Brezne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Literárne a hudobné múzeum Štátnej vedeckej knižnice v Banskej Bystrici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VYDRA – občianske združenie Čierny Balog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remesiel Slovenská Ľupča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Bielohandeľské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kultúrne združenie BUKOVINKA Braväcovo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Občianske združenie MAKOVISKO Banská Bystrica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Stredoslovenské osvetové stredisko v Banskej Bystrici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Regionálne centrum remesiel ÚĽUV Banská Bystrica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Použitá literatúra </w:t>
      </w:r>
    </w:p>
    <w:p w:rsidR="00821F82" w:rsidRDefault="00821F82" w:rsidP="00CA787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3F6F" w:rsidRDefault="00E5324A" w:rsidP="00CA7877">
      <w:pPr>
        <w:spacing w:line="240" w:lineRule="auto"/>
      </w:pPr>
    </w:p>
    <w:sectPr w:rsidR="003D3F6F" w:rsidSect="005E62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2"/>
    <w:rsid w:val="00357258"/>
    <w:rsid w:val="003817C2"/>
    <w:rsid w:val="005E62DC"/>
    <w:rsid w:val="006A7788"/>
    <w:rsid w:val="00821F82"/>
    <w:rsid w:val="00B21235"/>
    <w:rsid w:val="00C85FEE"/>
    <w:rsid w:val="00CA7877"/>
    <w:rsid w:val="00D50B01"/>
    <w:rsid w:val="00E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65B2-E11F-43BD-BC12-86B99A82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F82"/>
    <w:pPr>
      <w:spacing w:line="252" w:lineRule="auto"/>
      <w:jc w:val="both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87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2025-03-02T09:17:00Z</cp:lastPrinted>
  <dcterms:created xsi:type="dcterms:W3CDTF">2025-03-04T11:24:00Z</dcterms:created>
  <dcterms:modified xsi:type="dcterms:W3CDTF">2025-03-04T11:24:00Z</dcterms:modified>
</cp:coreProperties>
</file>